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13E" w:rsidRDefault="009E613E" w:rsidP="002857E4">
      <w:pPr>
        <w:spacing w:after="255" w:line="450" w:lineRule="atLeast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</w:pPr>
    </w:p>
    <w:p w:rsidR="00423634" w:rsidRPr="00423634" w:rsidRDefault="00423634" w:rsidP="00423634">
      <w:pPr>
        <w:spacing w:after="255" w:line="45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 xml:space="preserve">Инструкция по пожарной безопасности для владельцев и нанимателей квартир в многоквартирных </w:t>
      </w:r>
      <w:r w:rsidRPr="00BC7229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>домах</w:t>
      </w:r>
      <w:r w:rsidR="00694328" w:rsidRPr="00BC7229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>, обслуживаемых</w:t>
      </w:r>
      <w:r w:rsidRPr="00BC7229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 xml:space="preserve"> ООО «Гарантия Плюс»</w:t>
      </w:r>
    </w:p>
    <w:p w:rsidR="00423634" w:rsidRPr="00423634" w:rsidRDefault="00423634" w:rsidP="00423634">
      <w:pPr>
        <w:spacing w:before="375" w:after="375" w:line="30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1. Общие требования</w:t>
      </w:r>
    </w:p>
    <w:p w:rsidR="00423634" w:rsidRDefault="00423634" w:rsidP="00423634">
      <w:pPr>
        <w:spacing w:before="240" w:after="312" w:line="225" w:lineRule="atLeast"/>
        <w:ind w:firstLine="36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1.1. Одной из основных обязанностей владельцев и нанимателей квартир в многоквартирных жилых домах (далее в тексте – жителей), является забота о пожар</w:t>
      </w:r>
      <w:r w:rsidR="005C47B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ной безопасности своих квартир, </w:t>
      </w: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помещений общего пользования, знание правил пожарной безопасности, понимание того, как действовать при возникновении пожара и</w:t>
      </w:r>
      <w:r w:rsidR="005C47B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,</w:t>
      </w: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при необходимости</w:t>
      </w:r>
      <w:r w:rsidR="005C47B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,</w:t>
      </w: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эвакуации, и обучение этим знаниям детей. </w:t>
      </w:r>
    </w:p>
    <w:p w:rsidR="00423634" w:rsidRDefault="00423634" w:rsidP="00423634">
      <w:pPr>
        <w:spacing w:before="240" w:after="312" w:line="225" w:lineRule="atLeast"/>
        <w:ind w:firstLine="36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1.2. Жителям домов необходимо выполнять требования этой инструкции, а так же другие нормативные требования в области пожарной безопасности. </w:t>
      </w:r>
    </w:p>
    <w:p w:rsidR="00423634" w:rsidRDefault="00423634" w:rsidP="00423634">
      <w:pPr>
        <w:spacing w:before="240" w:after="312" w:line="225" w:lineRule="atLeast"/>
        <w:ind w:firstLine="36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1.3. Основными факторами риска, которые могут привести к возникновению пожара в жилых помещениях, являются: </w:t>
      </w:r>
    </w:p>
    <w:p w:rsidR="00423634" w:rsidRDefault="00423634" w:rsidP="00423634">
      <w:pPr>
        <w:spacing w:before="240" w:after="312" w:line="225" w:lineRule="atLeast"/>
        <w:ind w:firstLine="36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1.3.1. Невыполнение жителями требований пожарной безопасности или невнимательное поведение, в том числе игра детей с огнем; </w:t>
      </w:r>
    </w:p>
    <w:p w:rsidR="00423634" w:rsidRDefault="00423634" w:rsidP="00423634">
      <w:pPr>
        <w:spacing w:before="240" w:after="312" w:line="225" w:lineRule="atLeast"/>
        <w:ind w:firstLine="36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1.3.2. Невыполнение требований безопасности при использовании систем местного отопления (печей, плит и т.д.), электрических приборов и устройств; </w:t>
      </w:r>
    </w:p>
    <w:p w:rsidR="00423634" w:rsidRDefault="00423634" w:rsidP="00423634">
      <w:pPr>
        <w:spacing w:before="240" w:after="312" w:line="225" w:lineRule="atLeast"/>
        <w:ind w:firstLine="36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1.3.3. Нарушение требований при хранении опасных веществ и материалов, а так же при проведении огнеопасных работ; </w:t>
      </w:r>
    </w:p>
    <w:p w:rsidR="00423634" w:rsidRDefault="00423634" w:rsidP="00423634">
      <w:pPr>
        <w:spacing w:before="240" w:after="312" w:line="225" w:lineRule="atLeast"/>
        <w:ind w:firstLine="36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1.3.4. Умышленные действия жителей по созданию условий, способствующих возникновению и распространению пожара. </w:t>
      </w:r>
    </w:p>
    <w:p w:rsidR="00423634" w:rsidRDefault="00423634" w:rsidP="00423634">
      <w:pPr>
        <w:spacing w:before="240" w:after="312" w:line="225" w:lineRule="atLeast"/>
        <w:ind w:firstLine="36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1.4. Обязанностью жителей является недопущение возникновения пожаров. Жители не должны создавать условия, которые могут привести к возникновению пожара. </w:t>
      </w:r>
    </w:p>
    <w:p w:rsidR="00423634" w:rsidRDefault="00423634" w:rsidP="00423634">
      <w:pPr>
        <w:spacing w:before="240" w:after="312" w:line="225" w:lineRule="atLeast"/>
        <w:ind w:firstLine="36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1.5. Обязанности жителей в случае возникновения пожара: </w:t>
      </w:r>
    </w:p>
    <w:p w:rsidR="00423634" w:rsidRDefault="00423634" w:rsidP="00423634">
      <w:pPr>
        <w:spacing w:before="240" w:after="312" w:line="225" w:lineRule="atLeast"/>
        <w:ind w:firstLine="36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1.5.1. Незамедлительно сообщить о возникновении пожара по городскому телефону 01 или по мобильному телефону *01, в Государственную пожарно-спасательную службу, сообщив адрес, место возникновения пожара, </w:t>
      </w: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lastRenderedPageBreak/>
        <w:t xml:space="preserve">фамилию звонящего, а также имеющуюся дополнительную информацию о пожаре. </w:t>
      </w:r>
    </w:p>
    <w:p w:rsidR="00423634" w:rsidRDefault="00423634" w:rsidP="00423634">
      <w:pPr>
        <w:spacing w:before="240" w:after="312" w:line="225" w:lineRule="atLeast"/>
        <w:ind w:firstLine="36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1.5.2. При возможности приступить к тушению пожара имеющимися средствами пожаротушения, обеспечивая при этом личную безопасность и безопасность других лиц, а так же информировать других лиц о происшествии. </w:t>
      </w:r>
    </w:p>
    <w:p w:rsidR="00423634" w:rsidRDefault="00423634" w:rsidP="00423634">
      <w:pPr>
        <w:spacing w:before="240" w:after="312" w:line="225" w:lineRule="atLeast"/>
        <w:ind w:firstLine="36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1.5.3. Выполнять распоряжения руководителя тушения пожара и спасательных работ. </w:t>
      </w:r>
    </w:p>
    <w:p w:rsidR="00423634" w:rsidRDefault="00423634" w:rsidP="00423634">
      <w:pPr>
        <w:spacing w:before="240" w:after="312" w:line="225" w:lineRule="atLeast"/>
        <w:ind w:firstLine="36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1.5.4. Информировать руководителя тушения пожара и спасательных работ о людях, которые находятся или могут находиться в зоне опасности, о путях подъезда и источниках водоснабжения. </w:t>
      </w:r>
    </w:p>
    <w:p w:rsidR="00423634" w:rsidRDefault="00423634" w:rsidP="00423634">
      <w:pPr>
        <w:spacing w:before="240" w:after="312" w:line="225" w:lineRule="atLeast"/>
        <w:ind w:firstLine="36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1.6. Если необходима эвакуация жителей: </w:t>
      </w:r>
    </w:p>
    <w:p w:rsidR="00423634" w:rsidRDefault="00423634" w:rsidP="00423634">
      <w:pPr>
        <w:spacing w:before="240" w:after="312" w:line="225" w:lineRule="atLeast"/>
        <w:ind w:firstLine="36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1.6.1. В случае необходимости эвакуации исполнять распоряжения руководителя пожаротушения и спасательных работ; </w:t>
      </w:r>
    </w:p>
    <w:p w:rsidR="00423634" w:rsidRDefault="00423634" w:rsidP="00423634">
      <w:pPr>
        <w:spacing w:before="240" w:after="312" w:line="225" w:lineRule="atLeast"/>
        <w:ind w:firstLine="36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1.6.2. При эвакуации сохранять спокойствие и не создавать паники; если есть возможность, взять с собой документы, деньги, отключить электрическое и газовое оборудование, закрыть окна и двери в квартире; </w:t>
      </w:r>
    </w:p>
    <w:p w:rsidR="00423634" w:rsidRPr="00423634" w:rsidRDefault="00423634" w:rsidP="00423634">
      <w:pPr>
        <w:spacing w:before="240" w:after="312" w:line="225" w:lineRule="atLeast"/>
        <w:ind w:firstLine="36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1.6.3. Эвакуироваться необходимо по путям эвакуации (коридорам, лестничным клеткам), двигаясь к выходу наружу. Если эти действия невозможны – оставайтесь в квартире. Старайтесь любыми способами информировать спасателей и других людей о своем местонахождении. Примите меры безопасности для того, чтобы в квартире можно было, как можно дольше продержаться и выжить. </w:t>
      </w:r>
    </w:p>
    <w:p w:rsidR="00423634" w:rsidRDefault="00423634" w:rsidP="00423634">
      <w:pPr>
        <w:spacing w:before="375" w:after="375" w:line="30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2. Содержание территорий жилых домов, зданий и помещений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2.1. Дороги и подъездные пути к зданиям, постройкам и источникам водоснабжения необходимо содержать так, чтобы об</w:t>
      </w:r>
      <w:r w:rsidR="005C47B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еспечить доступ пожарной технике</w:t>
      </w: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2.2. Собственный автотранспорт запрещено парковать так, чтобы занимать территории у жилого дома, мешая доступу пожарной техники к зданиям, постройкам или источникам водоснабжения;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2.3. Производство строительных работ в квартирах и в помещениях общего пользования: изменения в плане помещений, пожароопасные работы и др.</w:t>
      </w:r>
      <w:r w:rsidR="005C47B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</w:t>
      </w: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действия, необходимо согласовать с управляющей компанией и соблюдать установленные строительным законодательством требования;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lastRenderedPageBreak/>
        <w:t xml:space="preserve">2.4. В жилом здании запрещается: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2.4.1. Оборудовать производственные помещения, в которых используются взрывоопасные, легковоспламеняющиеся и горючие жидкости;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2.4.2. Использовать чердаки и подвалы, а также технические помещения, в целях, не</w:t>
      </w:r>
      <w:r w:rsidR="005C47B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</w:t>
      </w: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предусмотренных строительным проектом;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2.4.3. Оборудовать склады горючих материалов и мастерские, которые не отделены противопожарными перегородками от других помещений, путей эвакуации и лестничных клеток;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2.4.4. Хранить газовые баллоны, а так же легковоспламеняющиеся и горючие жидкости в подвалах, на цокольных этажах, чердаках, балконах и лоджиях;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2.4.5. Для уборки помещений использовать легковоспламеняющиеся жидкости, не предусмотренные для этого;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2.4.6. Выливать легковоспламеняющиеся и горючие жидкости в канализацию;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2.4.7. Оставлять без присмотра горючие отходы, легковоспламеняющиеся материалы и ветошь, используемую для уборки;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2.4.8. Использовать и хранить химические вещества, материалы и химические продукты, взрывоопасность и огнеопасность свойств которых неизвестны;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2.4.9. Хранить огнеопасные вещества и взрывоопасные материалы в упаковке или таре, не</w:t>
      </w:r>
      <w:r w:rsidR="005C47B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</w:t>
      </w: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предусмотренной производителем и техническими условиями хранения;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2.4.10. Оставлять без присмотра оборудование, печи и камины, если это не разрешено техническими условиями, а так же электрооборудование, включенное в сеть, если инструкция по эксплуатации это запрещает;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2.4.11. Использовать поврежденные </w:t>
      </w:r>
      <w:r w:rsidR="005C47B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отопительные приборы и дымоходы</w:t>
      </w: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2.4.12. Размещать горючие материалы на отопительных системах и оборудовании, а также ближе 0,5 метров от осветительных приборов;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2.4.13. Отогревать замершие трубопроводы с помощью открытого огня;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lastRenderedPageBreak/>
        <w:t xml:space="preserve">2.4.14. Использовать оборудование с открытым огнем, не соблюдая правила эксплуатации;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2.4.15. Произвольно оборудовать или использовать газовое, электрическое отопление или другое оборудование, не</w:t>
      </w:r>
      <w:r w:rsidR="005C47B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</w:t>
      </w: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предусмотренное для использования в жилых домах и помещениях;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2.4.16. Использовать неисправные электрические приборы и самостоятельно изготовленное нагревательное оборудование;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2.4.17. Применять некалиброванные или самостоятельно изготовленные </w:t>
      </w:r>
      <w:proofErr w:type="spellStart"/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электропредохранители</w:t>
      </w:r>
      <w:proofErr w:type="spellEnd"/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2.4.18. Использовать электропроводку с разрушенной изоляцией, а так же производить соединения, способные вызвать переходные сопротивления.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2.5. На эвакуационных путях запрещается: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2.5.1. Демонтировать двери в коридорах, застеклять или закладывать другими строительными материалами открытые зоны в незадымляемых лестничных клетках;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2.5.2. Размещать предметы, мебель и оборудование, если это уменьшает ширину пути эвакуации;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2.5.3. Оборудовать склады и кладовки, а так же хранить различные материалы на лестничных клетках;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2.5.4. Загромождать посторонними предметами эвакуационные или аварийные двери, люки на балконах или лоджиях, а так же переходы в смежные секции и выходы на наружные эвакуационные лестницы; </w:t>
      </w:r>
    </w:p>
    <w:p w:rsidR="00423634" w:rsidRP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2.5.5. Не допускается демонтировать или полностью закрывать (так, что их использование для эвакуации больше невозможно) эвакуационные лестницы, люки, переходы на балконах и лоджиях; </w:t>
      </w:r>
    </w:p>
    <w:p w:rsidR="00423634" w:rsidRDefault="00423634" w:rsidP="00423634">
      <w:pPr>
        <w:spacing w:before="375" w:after="375" w:line="30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3. Инженерно - технические системы и оборудование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3.1. Управляющая компания обеспечивает содержание инженерно-технических систем и оборудования в рабочем порядке; </w:t>
      </w:r>
    </w:p>
    <w:p w:rsid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3.2. Инженерно-технические системы эксплуатируется в соответствии с технической документацией (регламентом) производителя; </w:t>
      </w:r>
    </w:p>
    <w:p w:rsidR="00423634" w:rsidRPr="00423634" w:rsidRDefault="00423634" w:rsidP="00423634">
      <w:pPr>
        <w:spacing w:before="375" w:after="375" w:line="300" w:lineRule="atLeast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lastRenderedPageBreak/>
        <w:t xml:space="preserve">3.3. Жителям необходимо заботиться о поддержании инженерно-технических систем в рабочем состоянии и информировать о неисправностях систем и оборудования; </w:t>
      </w:r>
    </w:p>
    <w:p w:rsidR="00423634" w:rsidRPr="00423634" w:rsidRDefault="00423634" w:rsidP="00423634">
      <w:pPr>
        <w:spacing w:before="375" w:after="375" w:line="30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4. Рекомендации</w:t>
      </w:r>
    </w:p>
    <w:p w:rsidR="00423634" w:rsidRDefault="00423634" w:rsidP="00423634">
      <w:pPr>
        <w:spacing w:before="240" w:after="312" w:line="225" w:lineRule="atLeast"/>
        <w:ind w:firstLine="36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4.1. В квартирах рекомендуется установка локальных систем автоматического обнаружения пожара и сигнализации (дымовых детекторов) и первичных средств пожаротушения (огнетушителей); </w:t>
      </w:r>
    </w:p>
    <w:p w:rsidR="00423634" w:rsidRDefault="00423634" w:rsidP="00423634">
      <w:pPr>
        <w:spacing w:before="240" w:after="312" w:line="225" w:lineRule="atLeast"/>
        <w:ind w:firstLine="36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23634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4.2. Лицам, постоянно проживающим в квартире, рекомендуется обеспечить себя специальными средствами индивидуальной защиты органов дыхания на случай пожара и необходимости эвакуации</w:t>
      </w:r>
      <w:r w:rsidR="006A0185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.</w:t>
      </w:r>
    </w:p>
    <w:p w:rsidR="006A0185" w:rsidRPr="00423634" w:rsidRDefault="006A0185" w:rsidP="00423634">
      <w:pPr>
        <w:spacing w:before="240" w:after="312" w:line="225" w:lineRule="atLeast"/>
        <w:ind w:firstLine="36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E30D5D" w:rsidRDefault="00E30D5D">
      <w:bookmarkStart w:id="0" w:name="_GoBack"/>
      <w:bookmarkEnd w:id="0"/>
    </w:p>
    <w:sectPr w:rsidR="00E30D5D" w:rsidSect="002857E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42B" w:rsidRDefault="00F7442B" w:rsidP="002857E4">
      <w:pPr>
        <w:spacing w:after="0" w:line="240" w:lineRule="auto"/>
      </w:pPr>
      <w:r>
        <w:separator/>
      </w:r>
    </w:p>
  </w:endnote>
  <w:endnote w:type="continuationSeparator" w:id="0">
    <w:p w:rsidR="00F7442B" w:rsidRDefault="00F7442B" w:rsidP="00285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42B" w:rsidRDefault="00F7442B" w:rsidP="002857E4">
      <w:pPr>
        <w:spacing w:after="0" w:line="240" w:lineRule="auto"/>
      </w:pPr>
      <w:r>
        <w:separator/>
      </w:r>
    </w:p>
  </w:footnote>
  <w:footnote w:type="continuationSeparator" w:id="0">
    <w:p w:rsidR="00F7442B" w:rsidRDefault="00F7442B" w:rsidP="00285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A314A"/>
    <w:multiLevelType w:val="multilevel"/>
    <w:tmpl w:val="41D01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BE2285"/>
    <w:multiLevelType w:val="multilevel"/>
    <w:tmpl w:val="09A2E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742EAC"/>
    <w:multiLevelType w:val="multilevel"/>
    <w:tmpl w:val="5B927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DC7A1F"/>
    <w:multiLevelType w:val="multilevel"/>
    <w:tmpl w:val="B93CD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3634"/>
    <w:rsid w:val="001E5855"/>
    <w:rsid w:val="002857E4"/>
    <w:rsid w:val="00423634"/>
    <w:rsid w:val="005C47B2"/>
    <w:rsid w:val="00694328"/>
    <w:rsid w:val="006A0185"/>
    <w:rsid w:val="008C3DB2"/>
    <w:rsid w:val="009E613E"/>
    <w:rsid w:val="00A828E1"/>
    <w:rsid w:val="00BC7229"/>
    <w:rsid w:val="00E30D5D"/>
    <w:rsid w:val="00F7442B"/>
    <w:rsid w:val="00F9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D5D"/>
  </w:style>
  <w:style w:type="paragraph" w:styleId="1">
    <w:name w:val="heading 1"/>
    <w:basedOn w:val="a"/>
    <w:link w:val="10"/>
    <w:uiPriority w:val="9"/>
    <w:qFormat/>
    <w:rsid w:val="00423634"/>
    <w:pPr>
      <w:spacing w:after="255" w:line="450" w:lineRule="atLeast"/>
      <w:outlineLvl w:val="0"/>
    </w:pPr>
    <w:rPr>
      <w:rFonts w:ascii="Arial" w:eastAsia="Times New Roman" w:hAnsi="Arial" w:cs="Arial"/>
      <w:b/>
      <w:bCs/>
      <w:color w:val="333333"/>
      <w:kern w:val="36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23634"/>
    <w:pPr>
      <w:spacing w:before="375" w:after="375" w:line="300" w:lineRule="atLeast"/>
      <w:outlineLvl w:val="2"/>
    </w:pPr>
    <w:rPr>
      <w:rFonts w:ascii="Arial" w:eastAsia="Times New Roman" w:hAnsi="Arial" w:cs="Arial"/>
      <w:b/>
      <w:bCs/>
      <w:color w:val="666666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3634"/>
    <w:rPr>
      <w:rFonts w:ascii="Arial" w:eastAsia="Times New Roman" w:hAnsi="Arial" w:cs="Arial"/>
      <w:b/>
      <w:bCs/>
      <w:color w:val="333333"/>
      <w:kern w:val="36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23634"/>
    <w:rPr>
      <w:rFonts w:ascii="Arial" w:eastAsia="Times New Roman" w:hAnsi="Arial" w:cs="Arial"/>
      <w:b/>
      <w:bCs/>
      <w:color w:val="666666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423634"/>
    <w:pPr>
      <w:spacing w:before="240" w:after="31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23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363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E61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285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857E4"/>
  </w:style>
  <w:style w:type="paragraph" w:styleId="a9">
    <w:name w:val="footer"/>
    <w:basedOn w:val="a"/>
    <w:link w:val="aa"/>
    <w:uiPriority w:val="99"/>
    <w:unhideWhenUsed/>
    <w:rsid w:val="00285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857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1112</Words>
  <Characters>6344</Characters>
  <Application>Microsoft Office Word</Application>
  <DocSecurity>0</DocSecurity>
  <Lines>52</Lines>
  <Paragraphs>14</Paragraphs>
  <ScaleCrop>false</ScaleCrop>
  <Company>Grizli777</Company>
  <LinksUpToDate>false</LinksUpToDate>
  <CharactersWithSpaces>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Паспортист</dc:creator>
  <cp:keywords/>
  <dc:description/>
  <cp:lastModifiedBy>User-Win7</cp:lastModifiedBy>
  <cp:revision>10</cp:revision>
  <dcterms:created xsi:type="dcterms:W3CDTF">2016-05-16T09:43:00Z</dcterms:created>
  <dcterms:modified xsi:type="dcterms:W3CDTF">2016-05-17T02:34:00Z</dcterms:modified>
</cp:coreProperties>
</file>